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DC6" w:rsidRDefault="003713FE">
      <w:r w:rsidRPr="003713FE">
        <w:rPr>
          <w:noProof/>
          <w:lang w:eastAsia="ru-RU"/>
        </w:rPr>
        <w:drawing>
          <wp:inline distT="0" distB="0" distL="0" distR="0">
            <wp:extent cx="5940425" cy="1504791"/>
            <wp:effectExtent l="19050" t="0" r="3175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3FE" w:rsidRPr="00CA460C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  <w:sz w:val="24"/>
          <w:szCs w:val="24"/>
        </w:rPr>
      </w:pPr>
      <w:r w:rsidRPr="00CA460C">
        <w:rPr>
          <w:rFonts w:ascii="Times New Roman" w:hAnsi="Times New Roman" w:cs="Times New Roman"/>
          <w:b/>
          <w:spacing w:val="74"/>
          <w:sz w:val="24"/>
          <w:szCs w:val="24"/>
        </w:rPr>
        <w:t>РЕШЕНИЕ</w:t>
      </w:r>
    </w:p>
    <w:p w:rsidR="003713FE" w:rsidRPr="00CA460C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>закупочной комиссии ОАО «</w:t>
      </w:r>
      <w:proofErr w:type="spellStart"/>
      <w:r w:rsidRPr="00CA460C">
        <w:rPr>
          <w:rFonts w:ascii="Times New Roman" w:hAnsi="Times New Roman" w:cs="Times New Roman"/>
          <w:sz w:val="24"/>
          <w:szCs w:val="24"/>
        </w:rPr>
        <w:t>Выборгтеплоэнерго</w:t>
      </w:r>
      <w:proofErr w:type="spellEnd"/>
      <w:r w:rsidRPr="00CA460C">
        <w:rPr>
          <w:rFonts w:ascii="Times New Roman" w:hAnsi="Times New Roman" w:cs="Times New Roman"/>
          <w:sz w:val="24"/>
          <w:szCs w:val="24"/>
        </w:rPr>
        <w:t>»</w:t>
      </w:r>
    </w:p>
    <w:p w:rsidR="003713FE" w:rsidRPr="00CA460C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3FE" w:rsidRPr="00CA460C" w:rsidRDefault="00CA460C">
      <w:pPr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>27</w:t>
      </w:r>
      <w:r w:rsidR="003713FE" w:rsidRPr="00CA460C">
        <w:rPr>
          <w:rFonts w:ascii="Times New Roman" w:hAnsi="Times New Roman" w:cs="Times New Roman"/>
          <w:sz w:val="24"/>
          <w:szCs w:val="24"/>
        </w:rPr>
        <w:t xml:space="preserve"> </w:t>
      </w:r>
      <w:r w:rsidR="005A7C7B" w:rsidRPr="00CA460C">
        <w:rPr>
          <w:rFonts w:ascii="Times New Roman" w:hAnsi="Times New Roman" w:cs="Times New Roman"/>
          <w:sz w:val="24"/>
          <w:szCs w:val="24"/>
        </w:rPr>
        <w:t>сентября</w:t>
      </w:r>
      <w:r w:rsidR="003713FE" w:rsidRPr="00CA460C">
        <w:rPr>
          <w:rFonts w:ascii="Times New Roman" w:hAnsi="Times New Roman" w:cs="Times New Roman"/>
          <w:sz w:val="24"/>
          <w:szCs w:val="24"/>
        </w:rPr>
        <w:t xml:space="preserve"> 2012 г.</w:t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</w:r>
      <w:r w:rsidR="003713FE" w:rsidRPr="00CA460C">
        <w:rPr>
          <w:rFonts w:ascii="Times New Roman" w:hAnsi="Times New Roman" w:cs="Times New Roman"/>
          <w:sz w:val="24"/>
          <w:szCs w:val="24"/>
        </w:rPr>
        <w:tab/>
        <w:t>г. Выборг</w:t>
      </w:r>
    </w:p>
    <w:p w:rsidR="005A7C7B" w:rsidRPr="00CA460C" w:rsidRDefault="003713FE" w:rsidP="003713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>О</w:t>
      </w:r>
      <w:r w:rsidR="005A7C7B" w:rsidRPr="00CA460C">
        <w:rPr>
          <w:rFonts w:ascii="Times New Roman" w:hAnsi="Times New Roman" w:cs="Times New Roman"/>
          <w:sz w:val="24"/>
          <w:szCs w:val="24"/>
        </w:rPr>
        <w:t xml:space="preserve"> проведении закупки </w:t>
      </w:r>
    </w:p>
    <w:p w:rsidR="003713FE" w:rsidRPr="00CA460C" w:rsidRDefault="005A7C7B" w:rsidP="003713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>у единственного поставщика</w:t>
      </w:r>
    </w:p>
    <w:p w:rsidR="003713FE" w:rsidRPr="00CA460C" w:rsidRDefault="003713FE" w:rsidP="003713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2DD8" w:rsidRPr="00CA460C" w:rsidRDefault="00BC2DD8" w:rsidP="00BC2D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>На заседании закупочной комиссии присутствовали члены закупочной комиссии:</w:t>
      </w:r>
    </w:p>
    <w:p w:rsidR="00BC2DD8" w:rsidRPr="00CA460C" w:rsidRDefault="00BC2DD8" w:rsidP="00BC2DD8">
      <w:pPr>
        <w:shd w:val="clear" w:color="auto" w:fill="FFFFFF"/>
        <w:tabs>
          <w:tab w:val="left" w:pos="1152"/>
        </w:tabs>
        <w:spacing w:after="0" w:line="240" w:lineRule="auto"/>
        <w:ind w:right="4858"/>
        <w:rPr>
          <w:rFonts w:ascii="Times New Roman" w:hAnsi="Times New Roman"/>
          <w:sz w:val="24"/>
          <w:szCs w:val="24"/>
          <w:u w:val="single"/>
        </w:rPr>
      </w:pPr>
      <w:r w:rsidRPr="00CA460C">
        <w:rPr>
          <w:rFonts w:ascii="Times New Roman" w:hAnsi="Times New Roman"/>
          <w:sz w:val="24"/>
          <w:szCs w:val="24"/>
          <w:u w:val="single"/>
        </w:rPr>
        <w:t>Председатель комиссии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A460C">
        <w:rPr>
          <w:rFonts w:ascii="Times New Roman" w:hAnsi="Times New Roman"/>
          <w:sz w:val="24"/>
          <w:szCs w:val="24"/>
        </w:rPr>
        <w:t>Миркус</w:t>
      </w:r>
      <w:proofErr w:type="spellEnd"/>
      <w:r w:rsidRPr="00CA460C">
        <w:rPr>
          <w:rFonts w:ascii="Times New Roman" w:hAnsi="Times New Roman"/>
          <w:sz w:val="24"/>
          <w:szCs w:val="24"/>
        </w:rPr>
        <w:t xml:space="preserve"> М.К. - заместитель генерального директора по производству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Смирнов В.Д. – начальник отдела снабжения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4"/>
          <w:szCs w:val="24"/>
          <w:u w:val="single"/>
        </w:rPr>
      </w:pPr>
      <w:r w:rsidRPr="00CA460C">
        <w:rPr>
          <w:rFonts w:ascii="Times New Roman" w:hAnsi="Times New Roman"/>
          <w:spacing w:val="-2"/>
          <w:sz w:val="24"/>
          <w:szCs w:val="24"/>
          <w:u w:val="single"/>
        </w:rPr>
        <w:t>Члены комиссии: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Казакова Н.Г. -   инженер ПТО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Парий М.А.  – начальник ОКС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Кривонос А.В. – инженер ПТО  </w:t>
      </w:r>
    </w:p>
    <w:p w:rsidR="00BC2DD8" w:rsidRPr="00CA460C" w:rsidRDefault="00BC2DD8" w:rsidP="00BC2DD8">
      <w:pPr>
        <w:tabs>
          <w:tab w:val="left" w:pos="9000"/>
        </w:tabs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Ложкина Т.А. – инженер отдела снабжения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A460C">
        <w:rPr>
          <w:rFonts w:ascii="Times New Roman" w:hAnsi="Times New Roman"/>
          <w:sz w:val="24"/>
          <w:szCs w:val="24"/>
        </w:rPr>
        <w:t>Смольянинов</w:t>
      </w:r>
      <w:proofErr w:type="spellEnd"/>
      <w:r w:rsidRPr="00CA460C">
        <w:rPr>
          <w:rFonts w:ascii="Times New Roman" w:hAnsi="Times New Roman"/>
          <w:sz w:val="24"/>
          <w:szCs w:val="24"/>
        </w:rPr>
        <w:t xml:space="preserve"> А.А. – программист </w:t>
      </w:r>
    </w:p>
    <w:p w:rsidR="00BC2DD8" w:rsidRPr="00CA460C" w:rsidRDefault="00BC2DD8" w:rsidP="00BC2DD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CA460C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BC2DD8" w:rsidRPr="00CA460C" w:rsidRDefault="00147160" w:rsidP="00BC2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Романенко</w:t>
      </w:r>
      <w:r w:rsidR="00BC2DD8" w:rsidRPr="00CA460C">
        <w:rPr>
          <w:rFonts w:ascii="Times New Roman" w:hAnsi="Times New Roman" w:cs="Times New Roman"/>
          <w:sz w:val="24"/>
          <w:szCs w:val="24"/>
        </w:rPr>
        <w:t xml:space="preserve"> Д.И. – юрисконсульт</w:t>
      </w:r>
    </w:p>
    <w:p w:rsidR="00BC2DD8" w:rsidRPr="00CA460C" w:rsidRDefault="00BC2DD8" w:rsidP="003713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13FE" w:rsidRPr="00CA460C" w:rsidRDefault="005A7C7B" w:rsidP="005A7C7B">
      <w:pPr>
        <w:spacing w:after="120"/>
        <w:ind w:right="15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>Учитывая, что процедура конкурентной закупки путем запроса котировок № 31 для заключения договора поставки летнего дизельного топлива ГОСТ 305-82 не состоялась, н</w:t>
      </w:r>
      <w:r w:rsidR="003713FE" w:rsidRPr="00CA460C">
        <w:rPr>
          <w:rFonts w:ascii="Times New Roman" w:hAnsi="Times New Roman" w:cs="Times New Roman"/>
          <w:sz w:val="24"/>
          <w:szCs w:val="24"/>
        </w:rPr>
        <w:t xml:space="preserve">а основании п. </w:t>
      </w:r>
      <w:r w:rsidRPr="00CA460C">
        <w:rPr>
          <w:rFonts w:ascii="Times New Roman" w:hAnsi="Times New Roman" w:cs="Times New Roman"/>
          <w:sz w:val="24"/>
          <w:szCs w:val="24"/>
        </w:rPr>
        <w:t>12.2.14</w:t>
      </w:r>
      <w:r w:rsidR="003713FE" w:rsidRPr="00CA460C">
        <w:rPr>
          <w:rFonts w:ascii="Times New Roman" w:hAnsi="Times New Roman" w:cs="Times New Roman"/>
          <w:sz w:val="24"/>
          <w:szCs w:val="24"/>
        </w:rPr>
        <w:t xml:space="preserve"> Положения о закупках</w:t>
      </w:r>
      <w:r w:rsidRPr="00CA460C">
        <w:rPr>
          <w:rFonts w:ascii="Times New Roman" w:hAnsi="Times New Roman" w:cs="Times New Roman"/>
          <w:sz w:val="24"/>
          <w:szCs w:val="24"/>
        </w:rPr>
        <w:t xml:space="preserve"> товаров, работ, услуг</w:t>
      </w:r>
      <w:r w:rsidR="003713FE" w:rsidRPr="00CA460C">
        <w:rPr>
          <w:rFonts w:ascii="Times New Roman" w:hAnsi="Times New Roman" w:cs="Times New Roman"/>
          <w:sz w:val="24"/>
          <w:szCs w:val="24"/>
        </w:rPr>
        <w:t xml:space="preserve"> ОАО «</w:t>
      </w:r>
      <w:proofErr w:type="spellStart"/>
      <w:r w:rsidR="003713FE" w:rsidRPr="00CA460C">
        <w:rPr>
          <w:rFonts w:ascii="Times New Roman" w:hAnsi="Times New Roman" w:cs="Times New Roman"/>
          <w:sz w:val="24"/>
          <w:szCs w:val="24"/>
        </w:rPr>
        <w:t>Выборгтеплоэнерго</w:t>
      </w:r>
      <w:proofErr w:type="spellEnd"/>
      <w:r w:rsidR="003713FE" w:rsidRPr="00CA460C">
        <w:rPr>
          <w:rFonts w:ascii="Times New Roman" w:hAnsi="Times New Roman" w:cs="Times New Roman"/>
          <w:sz w:val="24"/>
          <w:szCs w:val="24"/>
        </w:rPr>
        <w:t>»</w:t>
      </w:r>
      <w:r w:rsidRPr="00CA460C">
        <w:rPr>
          <w:rFonts w:ascii="Times New Roman" w:hAnsi="Times New Roman" w:cs="Times New Roman"/>
          <w:sz w:val="24"/>
          <w:szCs w:val="24"/>
        </w:rPr>
        <w:t xml:space="preserve"> комиссия единогласно приняла решение:</w:t>
      </w:r>
    </w:p>
    <w:p w:rsidR="003713FE" w:rsidRPr="00CA460C" w:rsidRDefault="003713FE" w:rsidP="003713FE">
      <w:pPr>
        <w:spacing w:after="120"/>
        <w:ind w:right="153" w:firstLine="567"/>
        <w:jc w:val="both"/>
        <w:rPr>
          <w:rFonts w:ascii="Times New Roman" w:hAnsi="Times New Roman"/>
          <w:sz w:val="24"/>
          <w:szCs w:val="24"/>
        </w:rPr>
      </w:pPr>
    </w:p>
    <w:p w:rsidR="003713FE" w:rsidRPr="00CA460C" w:rsidRDefault="003713FE" w:rsidP="005A7C7B">
      <w:pPr>
        <w:autoSpaceDE w:val="0"/>
        <w:autoSpaceDN w:val="0"/>
        <w:adjustRightInd w:val="0"/>
        <w:ind w:hanging="11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 xml:space="preserve">1. </w:t>
      </w:r>
      <w:r w:rsidR="005A7C7B" w:rsidRPr="00CA460C">
        <w:rPr>
          <w:rFonts w:ascii="Times New Roman" w:hAnsi="Times New Roman" w:cs="Times New Roman"/>
          <w:sz w:val="24"/>
          <w:szCs w:val="24"/>
        </w:rPr>
        <w:t>Провести закупку 20 тонн летнего дизельного топлива</w:t>
      </w:r>
      <w:r w:rsidR="00CA460C" w:rsidRPr="00CA460C">
        <w:rPr>
          <w:rFonts w:ascii="Times New Roman" w:hAnsi="Times New Roman" w:cs="Times New Roman"/>
          <w:sz w:val="24"/>
          <w:szCs w:val="24"/>
        </w:rPr>
        <w:t xml:space="preserve"> ГОСТ 305-82 у единственного поставщика – ООО «</w:t>
      </w:r>
      <w:proofErr w:type="spellStart"/>
      <w:r w:rsidR="00CA460C" w:rsidRPr="00CA460C">
        <w:rPr>
          <w:rFonts w:ascii="Times New Roman" w:hAnsi="Times New Roman" w:cs="Times New Roman"/>
          <w:sz w:val="24"/>
          <w:szCs w:val="24"/>
        </w:rPr>
        <w:t>ЛенОблНефтепродукт</w:t>
      </w:r>
      <w:proofErr w:type="spellEnd"/>
      <w:r w:rsidR="00CA460C" w:rsidRPr="00CA460C">
        <w:rPr>
          <w:rFonts w:ascii="Times New Roman" w:hAnsi="Times New Roman" w:cs="Times New Roman"/>
          <w:sz w:val="24"/>
          <w:szCs w:val="24"/>
        </w:rPr>
        <w:t>» по цене указанной в коммерческом предложении исх. № 110 от 27.09.2012 года.</w:t>
      </w:r>
    </w:p>
    <w:p w:rsidR="00CA460C" w:rsidRPr="00CA460C" w:rsidRDefault="00CA460C" w:rsidP="005A7C7B">
      <w:pPr>
        <w:autoSpaceDE w:val="0"/>
        <w:autoSpaceDN w:val="0"/>
        <w:adjustRightInd w:val="0"/>
        <w:ind w:hanging="11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>2. Заключить с ООО «</w:t>
      </w:r>
      <w:proofErr w:type="spellStart"/>
      <w:r w:rsidRPr="00CA460C">
        <w:rPr>
          <w:rFonts w:ascii="Times New Roman" w:hAnsi="Times New Roman" w:cs="Times New Roman"/>
          <w:sz w:val="24"/>
          <w:szCs w:val="24"/>
        </w:rPr>
        <w:t>ЛенОблНефтепродукт</w:t>
      </w:r>
      <w:proofErr w:type="spellEnd"/>
      <w:r w:rsidRPr="00CA460C">
        <w:rPr>
          <w:rFonts w:ascii="Times New Roman" w:hAnsi="Times New Roman" w:cs="Times New Roman"/>
          <w:sz w:val="24"/>
          <w:szCs w:val="24"/>
        </w:rPr>
        <w:t>» договор на поставку 20 тонн летнего дизельного топлива ГОСТ 305-82.</w:t>
      </w:r>
    </w:p>
    <w:p w:rsidR="003D2CCF" w:rsidRPr="00CA460C" w:rsidRDefault="003D2CCF" w:rsidP="003713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CA460C">
        <w:rPr>
          <w:rFonts w:ascii="Times New Roman" w:hAnsi="Times New Roman" w:cs="Times New Roman"/>
          <w:sz w:val="24"/>
          <w:szCs w:val="24"/>
        </w:rPr>
        <w:tab/>
      </w:r>
      <w:r w:rsidRPr="00CA460C">
        <w:rPr>
          <w:rFonts w:ascii="Times New Roman" w:hAnsi="Times New Roman" w:cs="Times New Roman"/>
          <w:sz w:val="24"/>
          <w:szCs w:val="24"/>
        </w:rPr>
        <w:tab/>
      </w:r>
      <w:r w:rsidRPr="00CA460C">
        <w:rPr>
          <w:rFonts w:ascii="Times New Roman" w:hAnsi="Times New Roman" w:cs="Times New Roman"/>
          <w:sz w:val="24"/>
          <w:szCs w:val="24"/>
        </w:rPr>
        <w:tab/>
      </w:r>
      <w:r w:rsidRPr="00CA460C">
        <w:rPr>
          <w:rFonts w:ascii="Times New Roman" w:hAnsi="Times New Roman" w:cs="Times New Roman"/>
          <w:sz w:val="24"/>
          <w:szCs w:val="24"/>
        </w:rPr>
        <w:tab/>
      </w:r>
      <w:r w:rsidRPr="00CA460C">
        <w:rPr>
          <w:rFonts w:ascii="Times New Roman" w:hAnsi="Times New Roman" w:cs="Times New Roman"/>
          <w:sz w:val="24"/>
          <w:szCs w:val="24"/>
        </w:rPr>
        <w:tab/>
        <w:t xml:space="preserve">М.К. </w:t>
      </w:r>
      <w:proofErr w:type="spellStart"/>
      <w:r w:rsidRPr="00CA460C">
        <w:rPr>
          <w:rFonts w:ascii="Times New Roman" w:hAnsi="Times New Roman" w:cs="Times New Roman"/>
          <w:sz w:val="24"/>
          <w:szCs w:val="24"/>
        </w:rPr>
        <w:t>Миркус</w:t>
      </w:r>
      <w:proofErr w:type="spellEnd"/>
    </w:p>
    <w:p w:rsidR="00CA460C" w:rsidRPr="00CA460C" w:rsidRDefault="00CA460C" w:rsidP="00CA460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>Заместитель председателя комиссии:</w:t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  <w:t xml:space="preserve">В.Д.Смирнов </w:t>
      </w:r>
    </w:p>
    <w:p w:rsidR="00CA460C" w:rsidRPr="00CA460C" w:rsidRDefault="00CA460C" w:rsidP="00CA460C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4"/>
          <w:szCs w:val="24"/>
          <w:u w:val="single"/>
        </w:rPr>
      </w:pPr>
      <w:r w:rsidRPr="00CA460C">
        <w:rPr>
          <w:rFonts w:ascii="Times New Roman" w:hAnsi="Times New Roman"/>
          <w:spacing w:val="-2"/>
          <w:sz w:val="24"/>
          <w:szCs w:val="24"/>
          <w:u w:val="single"/>
        </w:rPr>
        <w:t>Члены комиссии:</w:t>
      </w:r>
    </w:p>
    <w:p w:rsidR="00CA460C" w:rsidRPr="00CA460C" w:rsidRDefault="00CA460C" w:rsidP="00CA460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 </w:t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  <w:t xml:space="preserve">______________ Н.Г.Казакова </w:t>
      </w:r>
    </w:p>
    <w:p w:rsidR="00CA460C" w:rsidRPr="00CA460C" w:rsidRDefault="00CA460C" w:rsidP="00CA460C">
      <w:pPr>
        <w:shd w:val="clear" w:color="auto" w:fill="FFFFFF"/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______________ М.А. Парий </w:t>
      </w:r>
    </w:p>
    <w:p w:rsidR="00CA460C" w:rsidRPr="00CA460C" w:rsidRDefault="00CA460C" w:rsidP="00CA460C">
      <w:pPr>
        <w:shd w:val="clear" w:color="auto" w:fill="FFFFFF"/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______________ А.В.Кривонос </w:t>
      </w:r>
    </w:p>
    <w:p w:rsidR="00CA460C" w:rsidRPr="00CA460C" w:rsidRDefault="00CA460C" w:rsidP="00CA460C">
      <w:pPr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</w:r>
      <w:r w:rsidRPr="00CA460C">
        <w:rPr>
          <w:rFonts w:ascii="Times New Roman" w:hAnsi="Times New Roman"/>
          <w:sz w:val="24"/>
          <w:szCs w:val="24"/>
        </w:rPr>
        <w:tab/>
        <w:t xml:space="preserve">______________ Т.А. Ложкина </w:t>
      </w:r>
    </w:p>
    <w:p w:rsidR="00CA460C" w:rsidRPr="00CA460C" w:rsidRDefault="00CA460C" w:rsidP="00CA460C">
      <w:pPr>
        <w:shd w:val="clear" w:color="auto" w:fill="FFFFFF"/>
        <w:spacing w:after="0" w:line="240" w:lineRule="auto"/>
        <w:ind w:left="2127" w:firstLine="709"/>
        <w:rPr>
          <w:rFonts w:ascii="Times New Roman" w:hAnsi="Times New Roman"/>
          <w:sz w:val="24"/>
          <w:szCs w:val="24"/>
        </w:rPr>
      </w:pPr>
      <w:r w:rsidRPr="00CA460C"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 w:rsidRPr="00CA460C">
        <w:rPr>
          <w:rFonts w:ascii="Times New Roman" w:hAnsi="Times New Roman"/>
          <w:sz w:val="24"/>
          <w:szCs w:val="24"/>
        </w:rPr>
        <w:t>А.А.Смольянинов</w:t>
      </w:r>
      <w:proofErr w:type="spellEnd"/>
      <w:r w:rsidRPr="00CA460C">
        <w:rPr>
          <w:rFonts w:ascii="Times New Roman" w:hAnsi="Times New Roman"/>
          <w:sz w:val="24"/>
          <w:szCs w:val="24"/>
        </w:rPr>
        <w:t xml:space="preserve"> </w:t>
      </w:r>
    </w:p>
    <w:p w:rsidR="00CA460C" w:rsidRPr="00CA460C" w:rsidRDefault="00CA460C" w:rsidP="00CA460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CA460C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CA460C" w:rsidRPr="00CA460C" w:rsidRDefault="00CA460C" w:rsidP="00CA460C">
      <w:pPr>
        <w:spacing w:after="0" w:line="240" w:lineRule="auto"/>
        <w:ind w:left="2127" w:firstLine="709"/>
        <w:rPr>
          <w:rFonts w:ascii="Times New Roman" w:hAnsi="Times New Roman" w:cs="Times New Roman"/>
          <w:sz w:val="24"/>
          <w:szCs w:val="24"/>
        </w:rPr>
      </w:pPr>
      <w:r w:rsidRPr="00CA460C">
        <w:rPr>
          <w:rFonts w:ascii="Times New Roman" w:hAnsi="Times New Roman" w:cs="Times New Roman"/>
          <w:sz w:val="24"/>
          <w:szCs w:val="24"/>
        </w:rPr>
        <w:t xml:space="preserve">______________ Д.И. </w:t>
      </w:r>
      <w:r w:rsidR="008B2931">
        <w:rPr>
          <w:rFonts w:ascii="Times New Roman" w:hAnsi="Times New Roman" w:cs="Times New Roman"/>
          <w:sz w:val="24"/>
          <w:szCs w:val="24"/>
        </w:rPr>
        <w:t>Романенко</w:t>
      </w:r>
    </w:p>
    <w:p w:rsidR="00CA460C" w:rsidRPr="00CA460C" w:rsidRDefault="00CA460C" w:rsidP="003713F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460C" w:rsidRPr="00CA460C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35DD"/>
    <w:rsid w:val="00064D6F"/>
    <w:rsid w:val="00065EC2"/>
    <w:rsid w:val="000670D3"/>
    <w:rsid w:val="00067663"/>
    <w:rsid w:val="000676A7"/>
    <w:rsid w:val="000677DA"/>
    <w:rsid w:val="00073254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47160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5E11"/>
    <w:rsid w:val="001A036C"/>
    <w:rsid w:val="001A105B"/>
    <w:rsid w:val="001A2102"/>
    <w:rsid w:val="001A3658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7B1C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410CC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30D3"/>
    <w:rsid w:val="007F3406"/>
    <w:rsid w:val="007F49AA"/>
    <w:rsid w:val="007F5D9B"/>
    <w:rsid w:val="007F6CA8"/>
    <w:rsid w:val="00801319"/>
    <w:rsid w:val="008020E1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2931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B0FDF"/>
    <w:rsid w:val="00AB2404"/>
    <w:rsid w:val="00AB30C7"/>
    <w:rsid w:val="00AB6153"/>
    <w:rsid w:val="00AB728A"/>
    <w:rsid w:val="00AC14BB"/>
    <w:rsid w:val="00AC2265"/>
    <w:rsid w:val="00AC2ACA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135B"/>
    <w:rsid w:val="00C76FC9"/>
    <w:rsid w:val="00C8318E"/>
    <w:rsid w:val="00C84EC8"/>
    <w:rsid w:val="00C859E6"/>
    <w:rsid w:val="00C85D24"/>
    <w:rsid w:val="00C878D5"/>
    <w:rsid w:val="00C954F9"/>
    <w:rsid w:val="00CA0F84"/>
    <w:rsid w:val="00CA1292"/>
    <w:rsid w:val="00CA36B7"/>
    <w:rsid w:val="00CA460C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421E8"/>
    <w:rsid w:val="00D45C5B"/>
    <w:rsid w:val="00D53C17"/>
    <w:rsid w:val="00D548A0"/>
    <w:rsid w:val="00D5493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E7"/>
    <w:rsid w:val="00DA0226"/>
    <w:rsid w:val="00DA18D8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53DC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21023-5796-48A7-B340-886B924A4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4</cp:revision>
  <cp:lastPrinted>2012-10-03T13:58:00Z</cp:lastPrinted>
  <dcterms:created xsi:type="dcterms:W3CDTF">2012-10-03T14:01:00Z</dcterms:created>
  <dcterms:modified xsi:type="dcterms:W3CDTF">2012-11-07T05:35:00Z</dcterms:modified>
</cp:coreProperties>
</file>